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E32B9" w14:textId="77777777" w:rsidR="007B4532" w:rsidRPr="00B86EE8" w:rsidRDefault="007B4532">
      <w:pPr>
        <w:rPr>
          <w:rFonts w:ascii="Roboto" w:eastAsia="Montserrat" w:hAnsi="Roboto" w:cs="Montserrat"/>
          <w:sz w:val="20"/>
          <w:szCs w:val="20"/>
        </w:rPr>
      </w:pPr>
    </w:p>
    <w:p w14:paraId="4244393B" w14:textId="2FE915AD" w:rsidR="003E6ACF" w:rsidRDefault="003E6ACF">
      <w:pPr>
        <w:rPr>
          <w:rFonts w:ascii="Roboto" w:eastAsia="Montserrat" w:hAnsi="Roboto" w:cs="Montserrat"/>
          <w:sz w:val="24"/>
          <w:szCs w:val="24"/>
        </w:rPr>
      </w:pPr>
    </w:p>
    <w:p w14:paraId="15FE69CE" w14:textId="4AEF2071" w:rsidR="003A6171" w:rsidRPr="0044167F" w:rsidRDefault="003A6171">
      <w:pPr>
        <w:rPr>
          <w:rFonts w:ascii="Roboto" w:eastAsia="Montserrat" w:hAnsi="Roboto" w:cs="Montserrat"/>
        </w:rPr>
      </w:pPr>
      <w:r w:rsidRPr="0044167F">
        <w:rPr>
          <w:rFonts w:ascii="Roboto" w:eastAsia="Montserrat" w:hAnsi="Roboto" w:cs="Montserrat"/>
        </w:rPr>
        <w:t>Use this worksheet to keep track of your progress through our game design lessons by colouring in each section to show your understanding.</w:t>
      </w:r>
      <w:r w:rsidR="005E0276" w:rsidRPr="0044167F">
        <w:rPr>
          <w:rFonts w:ascii="Roboto" w:eastAsia="Montserrat" w:hAnsi="Roboto" w:cs="Montserrat"/>
        </w:rPr>
        <w:t xml:space="preserve"> Add any extra comments if you need to.</w:t>
      </w:r>
    </w:p>
    <w:p w14:paraId="3224FD5B" w14:textId="77777777" w:rsidR="003A6171" w:rsidRDefault="003A6171">
      <w:pPr>
        <w:rPr>
          <w:rFonts w:ascii="Roboto" w:eastAsia="Montserrat" w:hAnsi="Roboto" w:cs="Montserrat"/>
          <w:sz w:val="24"/>
          <w:szCs w:val="24"/>
        </w:rPr>
      </w:pPr>
    </w:p>
    <w:p w14:paraId="5285C02D" w14:textId="48502862" w:rsidR="003A6171" w:rsidRPr="0044167F" w:rsidRDefault="003A6171">
      <w:pPr>
        <w:rPr>
          <w:rFonts w:ascii="Roboto" w:eastAsia="Montserrat" w:hAnsi="Roboto" w:cs="Montserrat"/>
        </w:rPr>
      </w:pPr>
      <w:r w:rsidRPr="0044167F">
        <w:rPr>
          <w:rFonts w:ascii="Roboto" w:eastAsia="Montserrat" w:hAnsi="Roboto" w:cs="Montserrat"/>
        </w:rPr>
        <w:t>Name:</w:t>
      </w:r>
    </w:p>
    <w:p w14:paraId="56E34E1C" w14:textId="77777777" w:rsidR="003A6171" w:rsidRDefault="003A6171">
      <w:pPr>
        <w:rPr>
          <w:rFonts w:ascii="Roboto" w:eastAsia="Montserrat" w:hAnsi="Roboto" w:cs="Montserrat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6"/>
        <w:gridCol w:w="3006"/>
        <w:gridCol w:w="3007"/>
      </w:tblGrid>
      <w:tr w:rsidR="003C4C1A" w14:paraId="31A50F6D" w14:textId="77777777" w:rsidTr="003C4C1A">
        <w:trPr>
          <w:trHeight w:val="560"/>
        </w:trPr>
        <w:tc>
          <w:tcPr>
            <w:tcW w:w="3006" w:type="dxa"/>
            <w:shd w:val="clear" w:color="auto" w:fill="FF0000"/>
            <w:vAlign w:val="center"/>
          </w:tcPr>
          <w:p w14:paraId="271C822A" w14:textId="0C595F5A" w:rsidR="003C4C1A" w:rsidRPr="003C4C1A" w:rsidRDefault="003C4C1A" w:rsidP="003C4C1A">
            <w:pPr>
              <w:jc w:val="center"/>
              <w:rPr>
                <w:rFonts w:ascii="Halis R Black" w:eastAsia="Montserrat" w:hAnsi="Halis R Black" w:cs="Montserrat"/>
                <w:sz w:val="24"/>
                <w:szCs w:val="24"/>
              </w:rPr>
            </w:pPr>
            <w:r w:rsidRPr="003C4C1A">
              <w:rPr>
                <w:rFonts w:ascii="Halis R Black" w:eastAsia="Montserrat" w:hAnsi="Halis R Black" w:cs="Montserrat"/>
                <w:sz w:val="24"/>
                <w:szCs w:val="24"/>
              </w:rPr>
              <w:t>Need Help</w:t>
            </w:r>
          </w:p>
        </w:tc>
        <w:tc>
          <w:tcPr>
            <w:tcW w:w="3006" w:type="dxa"/>
            <w:shd w:val="clear" w:color="auto" w:fill="E36C0A" w:themeFill="accent6" w:themeFillShade="BF"/>
            <w:vAlign w:val="center"/>
          </w:tcPr>
          <w:p w14:paraId="0BBA5BBB" w14:textId="179C3478" w:rsidR="003C4C1A" w:rsidRPr="003C4C1A" w:rsidRDefault="003C4C1A" w:rsidP="003C4C1A">
            <w:pPr>
              <w:jc w:val="center"/>
              <w:rPr>
                <w:rFonts w:ascii="Halis R Black" w:eastAsia="Montserrat" w:hAnsi="Halis R Black" w:cs="Montserrat"/>
                <w:sz w:val="24"/>
                <w:szCs w:val="24"/>
              </w:rPr>
            </w:pPr>
            <w:r w:rsidRPr="003C4C1A">
              <w:rPr>
                <w:rFonts w:ascii="Halis R Black" w:eastAsia="Montserrat" w:hAnsi="Halis R Black" w:cs="Montserrat"/>
                <w:sz w:val="24"/>
                <w:szCs w:val="24"/>
              </w:rPr>
              <w:t>Need Some Guidance</w:t>
            </w:r>
          </w:p>
        </w:tc>
        <w:tc>
          <w:tcPr>
            <w:tcW w:w="3007" w:type="dxa"/>
            <w:shd w:val="clear" w:color="auto" w:fill="00B050"/>
            <w:vAlign w:val="center"/>
          </w:tcPr>
          <w:p w14:paraId="075DB994" w14:textId="37775A5A" w:rsidR="003C4C1A" w:rsidRPr="003C4C1A" w:rsidRDefault="003C4C1A" w:rsidP="003C4C1A">
            <w:pPr>
              <w:jc w:val="center"/>
              <w:rPr>
                <w:rFonts w:ascii="Halis R Black" w:eastAsia="Montserrat" w:hAnsi="Halis R Black" w:cs="Montserrat"/>
                <w:sz w:val="24"/>
                <w:szCs w:val="24"/>
              </w:rPr>
            </w:pPr>
            <w:r w:rsidRPr="003C4C1A">
              <w:rPr>
                <w:rFonts w:ascii="Halis R Black" w:eastAsia="Montserrat" w:hAnsi="Halis R Black" w:cs="Montserrat"/>
                <w:sz w:val="24"/>
                <w:szCs w:val="24"/>
              </w:rPr>
              <w:t>Understand</w:t>
            </w:r>
          </w:p>
        </w:tc>
      </w:tr>
    </w:tbl>
    <w:p w14:paraId="34DDEA33" w14:textId="77777777" w:rsidR="003A6171" w:rsidRDefault="003A6171">
      <w:pPr>
        <w:rPr>
          <w:rFonts w:ascii="Roboto" w:eastAsia="Montserrat" w:hAnsi="Roboto" w:cs="Montserrat"/>
          <w:sz w:val="24"/>
          <w:szCs w:val="24"/>
        </w:rPr>
      </w:pPr>
    </w:p>
    <w:tbl>
      <w:tblPr>
        <w:tblW w:w="9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5377"/>
        <w:gridCol w:w="3623"/>
      </w:tblGrid>
      <w:tr w:rsidR="00644E8F" w:rsidRPr="00644E8F" w14:paraId="1B5D61CF" w14:textId="77777777" w:rsidTr="00AB31CF">
        <w:tc>
          <w:tcPr>
            <w:tcW w:w="5377" w:type="dxa"/>
            <w:shd w:val="clear" w:color="auto" w:fill="31303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B1D4D9" w14:textId="77777777" w:rsidR="00644E8F" w:rsidRPr="00644E8F" w:rsidRDefault="00644E8F" w:rsidP="006E0416">
            <w:pPr>
              <w:widowControl w:val="0"/>
              <w:jc w:val="center"/>
              <w:rPr>
                <w:rFonts w:ascii="Roboto" w:eastAsia="Montserrat" w:hAnsi="Roboto" w:cs="Montserrat"/>
                <w:color w:val="FFFFFF"/>
                <w:sz w:val="24"/>
                <w:szCs w:val="24"/>
              </w:rPr>
            </w:pPr>
            <w:r w:rsidRPr="00644E8F">
              <w:rPr>
                <w:rFonts w:ascii="Roboto" w:eastAsia="Montserrat" w:hAnsi="Roboto" w:cs="Montserrat"/>
                <w:color w:val="FFFFFF"/>
                <w:sz w:val="24"/>
                <w:szCs w:val="24"/>
              </w:rPr>
              <w:t>Lesson</w:t>
            </w:r>
          </w:p>
        </w:tc>
        <w:tc>
          <w:tcPr>
            <w:tcW w:w="3623" w:type="dxa"/>
            <w:shd w:val="clear" w:color="auto" w:fill="31303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F599A" w14:textId="77777777" w:rsidR="00644E8F" w:rsidRPr="00644E8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color w:val="FFFFFF"/>
                <w:sz w:val="24"/>
                <w:szCs w:val="24"/>
              </w:rPr>
            </w:pPr>
            <w:r w:rsidRPr="00644E8F">
              <w:rPr>
                <w:rFonts w:ascii="Roboto" w:eastAsia="Montserrat" w:hAnsi="Roboto" w:cs="Montserrat"/>
                <w:color w:val="FFFFFF"/>
                <w:sz w:val="24"/>
                <w:szCs w:val="24"/>
              </w:rPr>
              <w:t>Progress and comment</w:t>
            </w:r>
          </w:p>
        </w:tc>
      </w:tr>
      <w:tr w:rsidR="00644E8F" w:rsidRPr="0044167F" w14:paraId="0841457A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7DF526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Investigating a simple game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2A06D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082D9DD3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B12FE8F" w14:textId="0E3F9CD5" w:rsidR="00644E8F" w:rsidRPr="0044167F" w:rsidRDefault="00E61A5C" w:rsidP="005E0276">
            <w:pPr>
              <w:widowControl w:val="0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Input or Output?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BC985B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1E26F5A5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0C550F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Events and Actions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27FD23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49CB6322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AA6AD2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Variables and data types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0D6C0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53C8368E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A6F1F6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User needs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D1F58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242C676C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E1B948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Project lifecycle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8DD4DF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2942CA97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88701A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Computational Thinking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41756E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69AB848E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62BD3B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Flowcharts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0220A8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569C35AC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091CEA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Compound conditional statements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73B57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012199F8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C3E2BF" w14:textId="77777777" w:rsidR="00644E8F" w:rsidRPr="0044167F" w:rsidRDefault="00644E8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Functions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DE9C5F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322D8591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1C6E14" w14:textId="0BBCEE96" w:rsidR="00644E8F" w:rsidRPr="0044167F" w:rsidRDefault="00717071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Variable Naming Conventions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7A479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644E8F" w:rsidRPr="0044167F" w14:paraId="750DDF6A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769E179" w14:textId="58A91539" w:rsidR="00644E8F" w:rsidRPr="0044167F" w:rsidRDefault="00717071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Using Libraries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B919C" w14:textId="77777777" w:rsidR="00644E8F" w:rsidRPr="0044167F" w:rsidRDefault="00644E8F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717071" w:rsidRPr="0044167F" w14:paraId="7BD9FD9E" w14:textId="77777777" w:rsidTr="0044167F">
        <w:trPr>
          <w:trHeight w:val="551"/>
        </w:trPr>
        <w:tc>
          <w:tcPr>
            <w:tcW w:w="53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D998B9" w14:textId="76668939" w:rsidR="00717071" w:rsidRPr="0044167F" w:rsidRDefault="0044167F" w:rsidP="005E0276">
            <w:pPr>
              <w:widowControl w:val="0"/>
              <w:rPr>
                <w:rFonts w:ascii="Roboto" w:eastAsia="Montserrat" w:hAnsi="Roboto" w:cs="Montserrat"/>
              </w:rPr>
            </w:pPr>
            <w:r w:rsidRPr="0044167F">
              <w:rPr>
                <w:rFonts w:ascii="Roboto" w:eastAsia="Montserrat" w:hAnsi="Roboto" w:cs="Montserrat"/>
              </w:rPr>
              <w:t>Improvements and Feedback</w:t>
            </w:r>
          </w:p>
        </w:tc>
        <w:tc>
          <w:tcPr>
            <w:tcW w:w="36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4B82B" w14:textId="77777777" w:rsidR="00717071" w:rsidRPr="0044167F" w:rsidRDefault="00717071" w:rsidP="006E0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</w:tbl>
    <w:p w14:paraId="05B17DA5" w14:textId="77777777" w:rsidR="003C4C1A" w:rsidRPr="0044167F" w:rsidRDefault="003C4C1A">
      <w:pPr>
        <w:rPr>
          <w:rFonts w:ascii="Roboto" w:eastAsia="Montserrat" w:hAnsi="Roboto" w:cs="Montserrat"/>
        </w:rPr>
      </w:pPr>
    </w:p>
    <w:sectPr w:rsidR="003C4C1A" w:rsidRPr="0044167F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214746" w14:textId="77777777" w:rsidR="00B519FC" w:rsidRDefault="00B519FC">
      <w:pPr>
        <w:spacing w:line="240" w:lineRule="auto"/>
      </w:pPr>
      <w:r>
        <w:separator/>
      </w:r>
    </w:p>
  </w:endnote>
  <w:endnote w:type="continuationSeparator" w:id="0">
    <w:p w14:paraId="512ADABC" w14:textId="77777777" w:rsidR="00B519FC" w:rsidRDefault="00B519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51079D58-7CFE-45C8-BD55-FFE8C29F4D51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2BEED80F-ACDD-4FEA-B869-CB0761DB2C10}"/>
    <w:embedBold r:id="rId3" w:fontKey="{47E0FAFA-C814-49ED-8737-67F2F5680C6E}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C4275A8-DBB3-4C95-BC27-AEFFE7753D8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1491E9A-EFD8-47DD-AE0D-74868C0732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CE32DA" w14:textId="6EAB9F90" w:rsidR="007B4532" w:rsidRDefault="007B4532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413A0B" w14:textId="77777777" w:rsidR="00B519FC" w:rsidRDefault="00B519FC">
      <w:pPr>
        <w:spacing w:line="240" w:lineRule="auto"/>
      </w:pPr>
      <w:r>
        <w:separator/>
      </w:r>
    </w:p>
  </w:footnote>
  <w:footnote w:type="continuationSeparator" w:id="0">
    <w:p w14:paraId="7806A1F1" w14:textId="77777777" w:rsidR="00B519FC" w:rsidRDefault="00B519F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CE32D9" w14:textId="14685F84" w:rsidR="007B4532" w:rsidRPr="00B86EE8" w:rsidRDefault="003E6ACF" w:rsidP="00B86EE8">
    <w:pPr>
      <w:jc w:val="center"/>
      <w:rPr>
        <w:rFonts w:ascii="Halis R Bold" w:hAnsi="Halis R Bold"/>
        <w:sz w:val="40"/>
        <w:szCs w:val="40"/>
      </w:rPr>
    </w:pPr>
    <w:r w:rsidRPr="003E6ACF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CEEA566" wp14:editId="2A4BFBEB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A6171">
      <w:rPr>
        <w:rFonts w:ascii="Halis R Bold" w:hAnsi="Halis R Bold"/>
        <w:sz w:val="40"/>
        <w:szCs w:val="40"/>
      </w:rPr>
      <w:t>Project Timeline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532"/>
    <w:rsid w:val="00276E6C"/>
    <w:rsid w:val="002D0D3A"/>
    <w:rsid w:val="0032321E"/>
    <w:rsid w:val="003A6171"/>
    <w:rsid w:val="003C1839"/>
    <w:rsid w:val="003C4C1A"/>
    <w:rsid w:val="003E2E50"/>
    <w:rsid w:val="003E6ACF"/>
    <w:rsid w:val="0044167F"/>
    <w:rsid w:val="00590F4E"/>
    <w:rsid w:val="005E0276"/>
    <w:rsid w:val="00644E8F"/>
    <w:rsid w:val="006647F9"/>
    <w:rsid w:val="00717071"/>
    <w:rsid w:val="007B4532"/>
    <w:rsid w:val="007E7910"/>
    <w:rsid w:val="00A12206"/>
    <w:rsid w:val="00AB31CF"/>
    <w:rsid w:val="00B10B95"/>
    <w:rsid w:val="00B519FC"/>
    <w:rsid w:val="00B55315"/>
    <w:rsid w:val="00B86EE8"/>
    <w:rsid w:val="00C36A6E"/>
    <w:rsid w:val="00C826E9"/>
    <w:rsid w:val="00E61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CE32B9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86EE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6EE8"/>
  </w:style>
  <w:style w:type="paragraph" w:styleId="Footer">
    <w:name w:val="footer"/>
    <w:basedOn w:val="Normal"/>
    <w:link w:val="FooterChar"/>
    <w:uiPriority w:val="99"/>
    <w:unhideWhenUsed/>
    <w:rsid w:val="00B86EE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6EE8"/>
  </w:style>
  <w:style w:type="table" w:styleId="TableGrid">
    <w:name w:val="Table Grid"/>
    <w:basedOn w:val="TableNormal"/>
    <w:uiPriority w:val="39"/>
    <w:rsid w:val="003C4C1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82</Words>
  <Characters>468</Characters>
  <Application>Microsoft Office Word</Application>
  <DocSecurity>0</DocSecurity>
  <Lines>3</Lines>
  <Paragraphs>1</Paragraphs>
  <ScaleCrop>false</ScaleCrop>
  <Company/>
  <LinksUpToDate>false</LinksUpToDate>
  <CharactersWithSpaces>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12</cp:revision>
  <cp:lastPrinted>2025-02-05T16:07:00Z</cp:lastPrinted>
  <dcterms:created xsi:type="dcterms:W3CDTF">2024-11-21T11:52:00Z</dcterms:created>
  <dcterms:modified xsi:type="dcterms:W3CDTF">2025-02-28T11:28:00Z</dcterms:modified>
</cp:coreProperties>
</file>